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8">
        <w:rPr>
          <w:rFonts w:ascii="Times New Roman" w:hAnsi="Times New Roman" w:cs="Times New Roman"/>
          <w:sz w:val="28"/>
          <w:szCs w:val="28"/>
        </w:rPr>
        <w:t>детский сад «Орленок»</w:t>
      </w: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 практикум: «Искусство говорить»</w:t>
      </w:r>
    </w:p>
    <w:p w:rsidR="00BB45E0" w:rsidRPr="005B1426" w:rsidRDefault="00BB45E0" w:rsidP="00BB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</w:t>
      </w:r>
    </w:p>
    <w:p w:rsidR="00BB45E0" w:rsidRDefault="00BB45E0" w:rsidP="00BB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B1426">
        <w:rPr>
          <w:rFonts w:ascii="Times New Roman" w:hAnsi="Times New Roman" w:cs="Times New Roman"/>
          <w:sz w:val="28"/>
          <w:szCs w:val="28"/>
        </w:rPr>
        <w:t>«Ра</w:t>
      </w:r>
      <w:r>
        <w:rPr>
          <w:rFonts w:ascii="Times New Roman" w:hAnsi="Times New Roman" w:cs="Times New Roman"/>
          <w:sz w:val="28"/>
          <w:szCs w:val="28"/>
        </w:rPr>
        <w:t>звитие речи</w:t>
      </w:r>
      <w:r w:rsidRPr="005B1426">
        <w:rPr>
          <w:rFonts w:ascii="Times New Roman" w:hAnsi="Times New Roman" w:cs="Times New Roman"/>
          <w:sz w:val="28"/>
          <w:szCs w:val="28"/>
        </w:rPr>
        <w:t xml:space="preserve"> с использованием игровых технологий</w:t>
      </w:r>
    </w:p>
    <w:p w:rsidR="00BB45E0" w:rsidRPr="005B1426" w:rsidRDefault="00BB45E0" w:rsidP="00BB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</w:t>
      </w:r>
      <w:r w:rsidRPr="005B1426">
        <w:rPr>
          <w:rFonts w:ascii="Times New Roman" w:hAnsi="Times New Roman" w:cs="Times New Roman"/>
          <w:sz w:val="28"/>
          <w:szCs w:val="28"/>
        </w:rPr>
        <w:t>».</w:t>
      </w: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Ардашева Н.А.</w:t>
      </w: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E0" w:rsidRPr="00D932D8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8">
        <w:rPr>
          <w:rFonts w:ascii="Times New Roman" w:hAnsi="Times New Roman" w:cs="Times New Roman"/>
          <w:sz w:val="28"/>
          <w:szCs w:val="28"/>
        </w:rPr>
        <w:t>с.Солонешное</w:t>
      </w:r>
    </w:p>
    <w:p w:rsidR="00BB45E0" w:rsidRDefault="00BB45E0" w:rsidP="00BB4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D932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45E0" w:rsidRDefault="00BB45E0" w:rsidP="00BB4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B45E0" w:rsidRDefault="00BB45E0" w:rsidP="00BB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Консультация: </w:t>
      </w:r>
      <w:r w:rsidR="00D81097" w:rsidRPr="005B1426">
        <w:rPr>
          <w:rFonts w:ascii="Times New Roman" w:hAnsi="Times New Roman" w:cs="Times New Roman"/>
          <w:sz w:val="28"/>
          <w:szCs w:val="28"/>
        </w:rPr>
        <w:t>«Ра</w:t>
      </w:r>
      <w:r>
        <w:rPr>
          <w:rFonts w:ascii="Times New Roman" w:hAnsi="Times New Roman" w:cs="Times New Roman"/>
          <w:sz w:val="28"/>
          <w:szCs w:val="28"/>
        </w:rPr>
        <w:t>звитие речи</w:t>
      </w:r>
      <w:r w:rsidR="00D81097" w:rsidRPr="005B1426">
        <w:rPr>
          <w:rFonts w:ascii="Times New Roman" w:hAnsi="Times New Roman" w:cs="Times New Roman"/>
          <w:sz w:val="28"/>
          <w:szCs w:val="28"/>
        </w:rPr>
        <w:t xml:space="preserve"> с использованием игровых технологий</w:t>
      </w:r>
    </w:p>
    <w:p w:rsidR="00D81097" w:rsidRPr="005B1426" w:rsidRDefault="00BB45E0" w:rsidP="00BB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</w:t>
      </w:r>
      <w:r w:rsidR="00D81097" w:rsidRPr="005B1426">
        <w:rPr>
          <w:rFonts w:ascii="Times New Roman" w:hAnsi="Times New Roman" w:cs="Times New Roman"/>
          <w:sz w:val="28"/>
          <w:szCs w:val="28"/>
        </w:rPr>
        <w:t>».</w:t>
      </w:r>
    </w:p>
    <w:p w:rsidR="00A362A1" w:rsidRPr="005B1426" w:rsidRDefault="00A362A1" w:rsidP="00D81097">
      <w:pPr>
        <w:pStyle w:val="a4"/>
        <w:spacing w:before="110" w:beforeAutospacing="0" w:after="0" w:afterAutospacing="0"/>
        <w:jc w:val="both"/>
        <w:rPr>
          <w:sz w:val="28"/>
          <w:szCs w:val="28"/>
        </w:rPr>
      </w:pPr>
      <w:r w:rsidRPr="005B1426">
        <w:rPr>
          <w:sz w:val="28"/>
          <w:szCs w:val="28"/>
          <w:shd w:val="clear" w:color="auto" w:fill="FFFFFF"/>
        </w:rPr>
        <w:t xml:space="preserve">Семинар - практикум свой мне хочется начать с </w:t>
      </w:r>
      <w:r w:rsidR="005B1426" w:rsidRPr="005B1426">
        <w:rPr>
          <w:sz w:val="28"/>
          <w:szCs w:val="28"/>
          <w:shd w:val="clear" w:color="auto" w:fill="FFFFFF"/>
        </w:rPr>
        <w:t>высказывания Василия</w:t>
      </w:r>
      <w:r w:rsidRPr="005B1426">
        <w:rPr>
          <w:sz w:val="28"/>
          <w:szCs w:val="28"/>
          <w:shd w:val="clear" w:color="auto" w:fill="FFFFFF"/>
        </w:rPr>
        <w:t xml:space="preserve"> Александровича Сухомлинского</w:t>
      </w:r>
    </w:p>
    <w:p w:rsidR="00A362A1" w:rsidRPr="005B1426" w:rsidRDefault="007C39BC" w:rsidP="00A3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362A1"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Без игры нет, и не может быть полноценного развития”.</w:t>
      </w:r>
      <w:r w:rsidR="00190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(Сухомлинский)</w:t>
      </w:r>
    </w:p>
    <w:p w:rsidR="00D81097" w:rsidRPr="005B1426" w:rsidRDefault="00D81097" w:rsidP="00A362A1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>Ц</w:t>
      </w:r>
      <w:r w:rsidR="007C39BC">
        <w:rPr>
          <w:rFonts w:ascii="Times New Roman" w:hAnsi="Times New Roman" w:cs="Times New Roman"/>
          <w:sz w:val="28"/>
          <w:szCs w:val="28"/>
        </w:rPr>
        <w:t xml:space="preserve">ель </w:t>
      </w:r>
      <w:r w:rsidRPr="005B1426">
        <w:rPr>
          <w:rFonts w:ascii="Times New Roman" w:hAnsi="Times New Roman" w:cs="Times New Roman"/>
          <w:sz w:val="28"/>
          <w:szCs w:val="28"/>
        </w:rPr>
        <w:t xml:space="preserve">: Повышение профессиональной компетентности педагогов по использованию игровых технологий в работе с детьми, пропаганда и распространение разновидностей форм работы.  </w:t>
      </w:r>
    </w:p>
    <w:p w:rsidR="00D81097" w:rsidRPr="00DA2746" w:rsidRDefault="00D81097" w:rsidP="00D81097">
      <w:pPr>
        <w:rPr>
          <w:rFonts w:ascii="Times New Roman" w:hAnsi="Times New Roman" w:cs="Times New Roman"/>
          <w:b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Задачи: Познакомить педагогов с эффективными методами использования игровых технологий в жизни ребёнка. Познакомить педагогов с рекомендациями по проведению артикуляционной гимнастики; дыхательной; релаксационной; пальчиковой гимнастики; игрового массажа и самомассажа. </w:t>
      </w:r>
    </w:p>
    <w:p w:rsidR="00DA2746" w:rsidRDefault="00D81097" w:rsidP="00DA274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426">
        <w:rPr>
          <w:sz w:val="28"/>
          <w:szCs w:val="28"/>
        </w:rPr>
        <w:t xml:space="preserve">     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</w:t>
      </w:r>
      <w:r w:rsidR="00DA2746">
        <w:rPr>
          <w:sz w:val="28"/>
          <w:szCs w:val="28"/>
        </w:rPr>
        <w:t>.</w:t>
      </w:r>
    </w:p>
    <w:p w:rsidR="00DA2746" w:rsidRDefault="00DA2746" w:rsidP="00DA2746">
      <w:pPr>
        <w:pStyle w:val="c2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>
        <w:rPr>
          <w:rStyle w:val="c1"/>
          <w:color w:val="000000"/>
          <w:sz w:val="28"/>
          <w:szCs w:val="28"/>
        </w:rPr>
        <w:t> Современные дети живут в мощном потоке информации. Ушли в прошлое фильмоскопы. На смену пришли телевизоры, компьютеры, планшеты, вместо живой бабушкиной сказки – аудиосказка с магнитофона или диски с видеофильмами.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Эта негативная тенденция, к сожалению, постоянно растет. Увеличивается количество детей с нарушениями речи, с задержкой речевого развития. А речь, как мы знаем, один из наиболее мощных факторов и стимулов развития ребенка в целом.</w:t>
      </w:r>
    </w:p>
    <w:p w:rsidR="00DA2746" w:rsidRDefault="00DA2746" w:rsidP="00DA2746">
      <w:pPr>
        <w:pStyle w:val="c2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>
        <w:rPr>
          <w:rStyle w:val="c1"/>
          <w:color w:val="000000"/>
          <w:sz w:val="28"/>
          <w:szCs w:val="28"/>
        </w:rPr>
        <w:t>     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 В речи детей нет образных выражений, мало прилагательных, слова однозначны, язык невыразителен.</w:t>
      </w:r>
    </w:p>
    <w:p w:rsidR="00DA2746" w:rsidRDefault="00DA2746" w:rsidP="00DA2746">
      <w:pPr>
        <w:pStyle w:val="c2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>
        <w:rPr>
          <w:rStyle w:val="c1"/>
          <w:color w:val="000000"/>
          <w:sz w:val="28"/>
          <w:szCs w:val="28"/>
        </w:rPr>
        <w:t>    Работая с современными детьми, сталкиваясь с проблемой недостаточно развитой речи детей, а также постоянным поиском средств, облегчающих процесс усвоения детьми нового материала, я очень заинтересовалась этой темой и решила глубже выяснить, как использование игровых технологий помогает ребенку младшего дошкольного возраста для развития речи.</w:t>
      </w:r>
    </w:p>
    <w:p w:rsidR="00DA2746" w:rsidRDefault="00DA2746" w:rsidP="00DA2746">
      <w:pPr>
        <w:pStyle w:val="c2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    На первый взгляд, игровая деятельность дошкольников довольно избитая тема, изученная вдоль и поперек. Но я считаю, что раз игровая деятельность – это ведущий вид деятельности дошкольников, и по ФГОС мы, воспитатели, должны воспитывать, обучать, развивать детей именно в игре, то эта тема будет важна и актуальна всегда.</w:t>
      </w:r>
    </w:p>
    <w:p w:rsidR="00DA2746" w:rsidRDefault="00DA2746" w:rsidP="00DA2746">
      <w:pPr>
        <w:pStyle w:val="c2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   Считаю, что 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</w:t>
      </w:r>
    </w:p>
    <w:p w:rsidR="00DA2746" w:rsidRDefault="00717F27" w:rsidP="00DA2746">
      <w:pPr>
        <w:pStyle w:val="a4"/>
        <w:shd w:val="clear" w:color="auto" w:fill="FFFFFF"/>
        <w:rPr>
          <w:rFonts w:ascii="Arial" w:hAnsi="Arial" w:cs="Arial"/>
          <w:b/>
          <w:bCs/>
          <w:i/>
          <w:iCs/>
          <w:color w:val="101010"/>
          <w:sz w:val="20"/>
          <w:szCs w:val="20"/>
        </w:rPr>
      </w:pPr>
      <w:r w:rsidRPr="00717F27">
        <w:rPr>
          <w:b/>
          <w:sz w:val="28"/>
          <w:szCs w:val="28"/>
        </w:rPr>
        <w:t>Понятие</w:t>
      </w:r>
      <w:r w:rsidR="007C39BC">
        <w:rPr>
          <w:b/>
          <w:sz w:val="28"/>
          <w:szCs w:val="28"/>
        </w:rPr>
        <w:t>-</w:t>
      </w:r>
      <w:r w:rsidRPr="00717F27">
        <w:rPr>
          <w:b/>
          <w:sz w:val="28"/>
          <w:szCs w:val="28"/>
        </w:rPr>
        <w:t xml:space="preserve"> игровые технологии </w:t>
      </w:r>
    </w:p>
    <w:p w:rsidR="008D1432" w:rsidRPr="005B1426" w:rsidRDefault="00DA2746" w:rsidP="008D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игровых </w:t>
      </w:r>
      <w:r w:rsidR="00D81097" w:rsidRPr="005B1426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</w:t>
      </w:r>
      <w:r w:rsidR="00D81097" w:rsidRPr="005B1426">
        <w:rPr>
          <w:rFonts w:ascii="Times New Roman" w:hAnsi="Times New Roman" w:cs="Times New Roman"/>
          <w:sz w:val="28"/>
          <w:szCs w:val="28"/>
        </w:rPr>
        <w:t xml:space="preserve"> обеспечить ребенку в условиях комплексной информатизации образования возможность развития речи, сформировать необходимые знания, умения и навыки не только </w:t>
      </w:r>
      <w:r w:rsidR="008D1432" w:rsidRPr="005B1426">
        <w:rPr>
          <w:rFonts w:ascii="Times New Roman" w:hAnsi="Times New Roman" w:cs="Times New Roman"/>
          <w:sz w:val="28"/>
          <w:szCs w:val="28"/>
        </w:rPr>
        <w:t>общеобразовательного характера,</w:t>
      </w:r>
      <w:r w:rsidR="002E07CC">
        <w:rPr>
          <w:rFonts w:ascii="Times New Roman" w:hAnsi="Times New Roman" w:cs="Times New Roman"/>
          <w:sz w:val="28"/>
          <w:szCs w:val="28"/>
        </w:rPr>
        <w:t xml:space="preserve"> </w:t>
      </w:r>
      <w:r w:rsidR="00D81097" w:rsidRPr="005B1426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жизни.</w:t>
      </w:r>
    </w:p>
    <w:p w:rsidR="008D1432" w:rsidRPr="007C39BC" w:rsidRDefault="007C39BC" w:rsidP="00D81097">
      <w:pPr>
        <w:rPr>
          <w:rFonts w:ascii="Times New Roman" w:hAnsi="Times New Roman" w:cs="Times New Roman"/>
          <w:b/>
          <w:sz w:val="28"/>
          <w:szCs w:val="28"/>
        </w:rPr>
      </w:pPr>
      <w:r w:rsidRPr="007C39BC">
        <w:rPr>
          <w:rFonts w:ascii="Times New Roman" w:hAnsi="Times New Roman" w:cs="Times New Roman"/>
          <w:b/>
          <w:sz w:val="28"/>
          <w:szCs w:val="28"/>
        </w:rPr>
        <w:t>Виды игровых технологи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5150A4" w:rsidRPr="005B1426" w:rsidRDefault="005150A4" w:rsidP="008D1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Артикуляционная гимнастика –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движений, участвующих в речевом процессе органов.</w:t>
      </w:r>
    </w:p>
    <w:p w:rsidR="00DC16D0" w:rsidRPr="005B1426" w:rsidRDefault="00DC16D0" w:rsidP="00DC16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>Дыхательная гимнастика – ритмичные шумные вдохи и выдохи способствуют насыщению организма кислородом, улучшают обменные процессы, психо  –  эмоциональное состояние, выводят из стресса, повышают иммунитет.</w:t>
      </w:r>
    </w:p>
    <w:p w:rsidR="007C39BC" w:rsidRDefault="00DC16D0" w:rsidP="00DC16D0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Игра-упражнение «Машина» </w:t>
      </w:r>
    </w:p>
    <w:p w:rsidR="005150A4" w:rsidRPr="005B1426" w:rsidRDefault="00DC16D0" w:rsidP="005150A4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Цель: обучение постепенному выдоху воздуха Дети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 </w:t>
      </w:r>
    </w:p>
    <w:p w:rsidR="008D1432" w:rsidRPr="005B1426" w:rsidRDefault="00D81097" w:rsidP="005150A4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>Упражнение «Жаба Квака» Упражнение для мышц мягкого нёба и глотки.</w:t>
      </w:r>
      <w:r w:rsidR="007C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432" w:rsidRPr="005B1426" w:rsidRDefault="00D81097" w:rsidP="008D1432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 Жаба Квака с солнцем встала,     - потягиваются, руки в стороны </w:t>
      </w:r>
    </w:p>
    <w:p w:rsidR="008D1432" w:rsidRPr="005B1426" w:rsidRDefault="00D81097" w:rsidP="008D1432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Сладко-сладко позевала,              - дети зевают </w:t>
      </w:r>
    </w:p>
    <w:p w:rsidR="008D1432" w:rsidRPr="005B1426" w:rsidRDefault="00D81097" w:rsidP="008D1432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>Травку сочную сжевала                 - имитируют жевательные движения,</w:t>
      </w:r>
    </w:p>
    <w:p w:rsidR="008D1432" w:rsidRPr="005B1426" w:rsidRDefault="00D81097" w:rsidP="008D1432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 Да водички </w:t>
      </w:r>
      <w:r w:rsidR="008D1432" w:rsidRPr="005B1426">
        <w:rPr>
          <w:rFonts w:ascii="Times New Roman" w:hAnsi="Times New Roman" w:cs="Times New Roman"/>
          <w:sz w:val="28"/>
          <w:szCs w:val="28"/>
        </w:rPr>
        <w:t xml:space="preserve">поглотала,  </w:t>
      </w:r>
      <w:r w:rsidRPr="005B1426">
        <w:rPr>
          <w:rFonts w:ascii="Times New Roman" w:hAnsi="Times New Roman" w:cs="Times New Roman"/>
          <w:sz w:val="28"/>
          <w:szCs w:val="28"/>
        </w:rPr>
        <w:t xml:space="preserve">              - глотают На кувшинку села,</w:t>
      </w:r>
    </w:p>
    <w:p w:rsidR="00D81097" w:rsidRPr="005B1426" w:rsidRDefault="00D81097" w:rsidP="008D1432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lastRenderedPageBreak/>
        <w:t xml:space="preserve">  Песенку запела:  "Ква-а-а-а!                                - произносят звуки отрывисто и громко</w:t>
      </w:r>
      <w:r w:rsidR="002E07CC">
        <w:rPr>
          <w:rFonts w:ascii="Times New Roman" w:hAnsi="Times New Roman" w:cs="Times New Roman"/>
          <w:sz w:val="28"/>
          <w:szCs w:val="28"/>
        </w:rPr>
        <w:t xml:space="preserve"> </w:t>
      </w:r>
      <w:r w:rsidRPr="005B1426">
        <w:rPr>
          <w:rFonts w:ascii="Times New Roman" w:hAnsi="Times New Roman" w:cs="Times New Roman"/>
          <w:sz w:val="28"/>
          <w:szCs w:val="28"/>
        </w:rPr>
        <w:t xml:space="preserve">Ква-а-а-а! Ква-а-а-а!  Жизнь у Кваки хороша! </w:t>
      </w:r>
    </w:p>
    <w:p w:rsidR="00DC16D0" w:rsidRPr="005B1426" w:rsidRDefault="00D81097" w:rsidP="00DC16D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426">
        <w:rPr>
          <w:sz w:val="28"/>
          <w:szCs w:val="28"/>
        </w:rPr>
        <w:t xml:space="preserve">3.Релаксационная гимнастика–снимает психическое и физическое напряжение. Проводится в любое время в течение дня. Продолжительность 1 – 7 минут. </w:t>
      </w:r>
    </w:p>
    <w:p w:rsidR="00DC16D0" w:rsidRPr="005B1426" w:rsidRDefault="00DC16D0" w:rsidP="00DC16D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426">
        <w:rPr>
          <w:sz w:val="28"/>
          <w:szCs w:val="28"/>
        </w:rPr>
        <w:t>"Тишина"</w:t>
      </w:r>
    </w:p>
    <w:p w:rsidR="00DC16D0" w:rsidRPr="00DC16D0" w:rsidRDefault="00DC16D0" w:rsidP="00DC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Тише, тише, тишина! Разговаривать нельзя!</w:t>
      </w:r>
    </w:p>
    <w:p w:rsidR="00DC16D0" w:rsidRPr="00DC16D0" w:rsidRDefault="00DC16D0" w:rsidP="00DC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устали – надо спать – ляжем тихо на кровать</w:t>
      </w:r>
    </w:p>
    <w:p w:rsidR="00DC16D0" w:rsidRPr="005B1426" w:rsidRDefault="00DC16D0" w:rsidP="00DC16D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16D0">
        <w:rPr>
          <w:sz w:val="28"/>
          <w:szCs w:val="28"/>
        </w:rPr>
        <w:t>И тихонько будем спать.</w:t>
      </w:r>
    </w:p>
    <w:p w:rsidR="00DC16D0" w:rsidRPr="005B1426" w:rsidRDefault="00DC16D0" w:rsidP="00DC16D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426">
        <w:rPr>
          <w:sz w:val="28"/>
          <w:szCs w:val="28"/>
        </w:rPr>
        <w:t xml:space="preserve"> "Кукушка"</w:t>
      </w:r>
    </w:p>
    <w:p w:rsidR="003F399B" w:rsidRPr="005B1426" w:rsidRDefault="00DC16D0" w:rsidP="00DC16D0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лежат на ковре, с закрытыми глазами. «Тихо, тихо стало вдруг. Солнышко уснуло. Одуванчик спит давно, и кузнечик тоже. А кукушке все равно, спать она не может. Все ку-ку-ку-ку, за окошком вторит. Отдохну и я немножко, а теперь взгляну в окошко.</w:t>
      </w:r>
    </w:p>
    <w:p w:rsidR="00DC16D0" w:rsidRPr="00DC16D0" w:rsidRDefault="00DC16D0" w:rsidP="00DC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2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Тропинка.</w:t>
      </w:r>
      <w:r w:rsidRPr="005B1426">
        <w:rPr>
          <w:rFonts w:ascii="Times New Roman" w:hAnsi="Times New Roman" w:cs="Times New Roman"/>
          <w:sz w:val="28"/>
          <w:szCs w:val="28"/>
        </w:rPr>
        <w:br/>
      </w:r>
      <w:r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тропинке мы шагаем</w:t>
      </w:r>
      <w:r w:rsidRPr="005B1426">
        <w:rPr>
          <w:rFonts w:ascii="Times New Roman" w:hAnsi="Times New Roman" w:cs="Times New Roman"/>
          <w:sz w:val="28"/>
          <w:szCs w:val="28"/>
        </w:rPr>
        <w:br/>
      </w:r>
      <w:r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И в ладошки ударяем: хлоп-хлоп-хлоп!</w:t>
      </w:r>
      <w:r w:rsidRPr="005B1426">
        <w:rPr>
          <w:rFonts w:ascii="Times New Roman" w:hAnsi="Times New Roman" w:cs="Times New Roman"/>
          <w:sz w:val="28"/>
          <w:szCs w:val="28"/>
        </w:rPr>
        <w:br/>
      </w:r>
      <w:r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домой пойдем</w:t>
      </w:r>
      <w:r w:rsidRPr="005B1426">
        <w:rPr>
          <w:rFonts w:ascii="Times New Roman" w:hAnsi="Times New Roman" w:cs="Times New Roman"/>
          <w:sz w:val="28"/>
          <w:szCs w:val="28"/>
        </w:rPr>
        <w:br/>
      </w:r>
      <w:r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немножко отдохнем.</w:t>
      </w:r>
      <w:r w:rsidRPr="005B1426">
        <w:rPr>
          <w:rFonts w:ascii="Times New Roman" w:hAnsi="Times New Roman" w:cs="Times New Roman"/>
          <w:sz w:val="28"/>
          <w:szCs w:val="28"/>
        </w:rPr>
        <w:br/>
      </w:r>
      <w:r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 в разных направлениях с хлопками сменяется покоем. Дети садятся на стульчики, спокойно сидят в течение 1-2 минут.</w:t>
      </w:r>
    </w:p>
    <w:p w:rsidR="00DC16D0" w:rsidRPr="00DC16D0" w:rsidRDefault="00DC16D0" w:rsidP="00DC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4. Пальчиковая гимнастика -  позволяет активизировать работоспособность головного мозга, влияет на центры развития речи, развивает ручную умелость, помогает снять напряжение. Пальчиковые игры – это веселые упражнения для пальчиков и ручек, инсценировка с их помощью каких-либо стихотворений, историй, сказок. </w:t>
      </w: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 Пальчиковые игры являются важной частью работы по развитию мелкой моторики рук у ребенка. Игры эти очень эмоциональны, увлекательны для детей, а также исключительно полезны для их общего развития: развивают мелкую моторику, а её развитие стимулирует развитие некоторых зон головного мозга, в частности речевых центров</w:t>
      </w:r>
      <w:r w:rsidR="003F399B" w:rsidRPr="005B1426">
        <w:rPr>
          <w:rFonts w:ascii="Times New Roman" w:hAnsi="Times New Roman" w:cs="Times New Roman"/>
          <w:sz w:val="28"/>
          <w:szCs w:val="28"/>
        </w:rPr>
        <w:t xml:space="preserve">. </w:t>
      </w:r>
      <w:r w:rsidRPr="005B1426">
        <w:rPr>
          <w:rFonts w:ascii="Times New Roman" w:hAnsi="Times New Roman" w:cs="Times New Roman"/>
          <w:sz w:val="28"/>
          <w:szCs w:val="28"/>
        </w:rPr>
        <w:t>Занятия пальчиковыми играми способству</w:t>
      </w:r>
      <w:r w:rsidR="003F399B" w:rsidRPr="005B1426">
        <w:rPr>
          <w:rFonts w:ascii="Times New Roman" w:hAnsi="Times New Roman" w:cs="Times New Roman"/>
          <w:sz w:val="28"/>
          <w:szCs w:val="28"/>
        </w:rPr>
        <w:t>ют расширению словарного запаса.</w:t>
      </w:r>
      <w:r w:rsidRPr="005B1426">
        <w:rPr>
          <w:rFonts w:ascii="Times New Roman" w:hAnsi="Times New Roman" w:cs="Times New Roman"/>
          <w:sz w:val="28"/>
          <w:szCs w:val="28"/>
        </w:rPr>
        <w:t xml:space="preserve">     Пальчиковые игры очень эмоциональны, увлекательны. Это инсценировка, каких- либо рифмованных историй, сказок при помощи рук. Дети с удовольствием принимают участие в играх – потешках</w:t>
      </w:r>
      <w:r w:rsidR="003F399B" w:rsidRPr="005B1426">
        <w:rPr>
          <w:rFonts w:ascii="Times New Roman" w:hAnsi="Times New Roman" w:cs="Times New Roman"/>
          <w:sz w:val="28"/>
          <w:szCs w:val="28"/>
        </w:rPr>
        <w:t xml:space="preserve">. </w:t>
      </w:r>
      <w:r w:rsidRPr="005B1426">
        <w:rPr>
          <w:rFonts w:ascii="Times New Roman" w:hAnsi="Times New Roman" w:cs="Times New Roman"/>
          <w:sz w:val="28"/>
          <w:szCs w:val="28"/>
        </w:rPr>
        <w:t>Попробуем и мы с вами поиграть в такие игры (совместно с педагогами проводится игротренинг</w:t>
      </w:r>
      <w:bookmarkStart w:id="0" w:name="_GoBack"/>
      <w:bookmarkEnd w:id="0"/>
      <w:r w:rsidRPr="005B14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 Что за хруст? (переплетаем пальцы рук)  Это что еще за куст? (ладони с растопыренными пальцами перед собой) Как же быть без хруста Если я капуста? (пальцы полусогнуты, изображают кочан)  Мы капусту рубим, рубим… (ребро ладони)  Мы морковку трем, трем (кулаками трем друг о </w:t>
      </w:r>
      <w:r w:rsidRPr="005B1426">
        <w:rPr>
          <w:rFonts w:ascii="Times New Roman" w:hAnsi="Times New Roman" w:cs="Times New Roman"/>
          <w:sz w:val="28"/>
          <w:szCs w:val="28"/>
        </w:rPr>
        <w:lastRenderedPageBreak/>
        <w:t xml:space="preserve">друга) Мы капусту солим, солим… (щепотками) Мы капусту жмем, жмем, (сжимаем и разжимаем кулаки) </w:t>
      </w: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>5. Игровой массаж и самомассаж - позволяет стимулировать рост нервных клеток, развитие мелкой моторики, а также помогает наладить эмоциональный контакт и снять на</w:t>
      </w:r>
      <w:r w:rsidR="007C39BC">
        <w:rPr>
          <w:rFonts w:ascii="Times New Roman" w:hAnsi="Times New Roman" w:cs="Times New Roman"/>
          <w:sz w:val="28"/>
          <w:szCs w:val="28"/>
        </w:rPr>
        <w:t xml:space="preserve">пряжение. </w:t>
      </w: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b/>
          <w:sz w:val="28"/>
          <w:szCs w:val="28"/>
        </w:rPr>
        <w:t xml:space="preserve">Игры с прищепками. </w:t>
      </w:r>
      <w:r w:rsidRPr="005B1426">
        <w:rPr>
          <w:rFonts w:ascii="Times New Roman" w:hAnsi="Times New Roman" w:cs="Times New Roman"/>
          <w:sz w:val="28"/>
          <w:szCs w:val="28"/>
        </w:rPr>
        <w:t xml:space="preserve"> Бельевой прищепкой поочередно «кусаем» ногтевые фаланги (от указательного к мизинцу и обратно) «Сильно кусает котенок - глупыш.  Он думает это не палец, а мышь,                  (смена рук) Но я же играю с тобою, малыш А будешь кусаться, скажу тебе: «Кыш! » ( силуэт-прищепка ) </w:t>
      </w:r>
    </w:p>
    <w:p w:rsidR="00D81097" w:rsidRDefault="005B1426" w:rsidP="00D8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097" w:rsidRPr="005B1426">
        <w:rPr>
          <w:rFonts w:ascii="Times New Roman" w:hAnsi="Times New Roman" w:cs="Times New Roman"/>
          <w:b/>
          <w:sz w:val="28"/>
          <w:szCs w:val="28"/>
        </w:rPr>
        <w:t>Подвижно – речевые игры.</w:t>
      </w:r>
      <w:r w:rsidR="003F399B" w:rsidRPr="005B1426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– вот те основные воспитательные задачи, которые педагог может осуществлять при помощи разнообразных подвижно – речевых игр.</w:t>
      </w:r>
    </w:p>
    <w:p w:rsidR="007C39BC" w:rsidRDefault="005B1426" w:rsidP="005B142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14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Игры подражание </w:t>
      </w:r>
      <w:r w:rsidRPr="00717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Подражание имеет большое значение в развитии личности ребенка. Через подражание и взаимодействие он открывает для себя окружающий мир. Малыш не просто копирует чужое поведение, но и </w:t>
      </w:r>
      <w:r w:rsidR="007C39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учится воспринимать себя в этом мире. </w:t>
      </w:r>
      <w:r w:rsidRPr="00717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                     </w:t>
      </w:r>
      <w:r w:rsidR="007C39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            </w:t>
      </w:r>
    </w:p>
    <w:p w:rsidR="005B1426" w:rsidRPr="007C39BC" w:rsidRDefault="005B1426" w:rsidP="005B142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7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Игры на подражание – важная часть общения и начало взаимодействия между взрослыми и детьми. При проведении игры включите свои актерские способности, старайтесь выразительно проговаривать стихи с соответствующими интонациями и мимикой.            </w:t>
      </w:r>
    </w:p>
    <w:p w:rsidR="005B1426" w:rsidRPr="005B1426" w:rsidRDefault="005B1426" w:rsidP="005B142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Релаксация - «Волшебный цветок добра» </w:t>
      </w:r>
    </w:p>
    <w:p w:rsidR="00D81097" w:rsidRPr="005B1426" w:rsidRDefault="005B1426" w:rsidP="005B1426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«цветок Добра» и хорошее настроение на обе ладони. Почувствуйте, как он согревают вас: Ваши руки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цветка внутрь, в свое сердце. Почувствуйте, как добро входит в вас, доставляет вам радость. У вас появляются новые силы: силы здоровья и радости. Вас обвевает теплый, ласковый ветерок. У вас теплое, согревающее душу настроение. Я хочу, чтобы вы запомнили то, что сейчас чувствуете, и взяли с собой уходя отсюда. Теплые чувства и хорошее настроение будут по-прежнему с вами. Откройте глаза. Посмотрите по сторонам улыбнитесь друг другу. Пошлите мысленно друг другу добрые мысли. </w:t>
      </w:r>
    </w:p>
    <w:p w:rsidR="007C39BC" w:rsidRDefault="00D81097" w:rsidP="00717F27">
      <w:pPr>
        <w:rPr>
          <w:rFonts w:ascii="Times New Roman" w:hAnsi="Times New Roman" w:cs="Times New Roman"/>
          <w:sz w:val="28"/>
          <w:szCs w:val="28"/>
        </w:rPr>
      </w:pPr>
      <w:r w:rsidRPr="0071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097" w:rsidRPr="00717F27" w:rsidRDefault="00D81097" w:rsidP="00717F27">
      <w:pPr>
        <w:rPr>
          <w:rFonts w:ascii="Times New Roman" w:hAnsi="Times New Roman" w:cs="Times New Roman"/>
          <w:sz w:val="28"/>
          <w:szCs w:val="28"/>
        </w:rPr>
      </w:pPr>
      <w:r w:rsidRPr="00717F27">
        <w:rPr>
          <w:rFonts w:ascii="Times New Roman" w:hAnsi="Times New Roman" w:cs="Times New Roman"/>
          <w:sz w:val="28"/>
          <w:szCs w:val="28"/>
        </w:rPr>
        <w:lastRenderedPageBreak/>
        <w:t xml:space="preserve"> Итог: Таким образом, приоритетным в работе с детьми по развитию речи являются игровые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 </w:t>
      </w: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  <w:r w:rsidRPr="005B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</w:p>
    <w:p w:rsidR="00D81097" w:rsidRPr="005B1426" w:rsidRDefault="00D81097" w:rsidP="00D81097">
      <w:pPr>
        <w:rPr>
          <w:rFonts w:ascii="Times New Roman" w:hAnsi="Times New Roman" w:cs="Times New Roman"/>
          <w:sz w:val="28"/>
          <w:szCs w:val="28"/>
        </w:rPr>
      </w:pPr>
    </w:p>
    <w:sectPr w:rsidR="00D81097" w:rsidRPr="005B1426" w:rsidSect="0073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28" w:rsidRDefault="00967C28" w:rsidP="00BB45E0">
      <w:pPr>
        <w:spacing w:after="0" w:line="240" w:lineRule="auto"/>
      </w:pPr>
      <w:r>
        <w:separator/>
      </w:r>
    </w:p>
  </w:endnote>
  <w:endnote w:type="continuationSeparator" w:id="0">
    <w:p w:rsidR="00967C28" w:rsidRDefault="00967C28" w:rsidP="00B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28" w:rsidRDefault="00967C28" w:rsidP="00BB45E0">
      <w:pPr>
        <w:spacing w:after="0" w:line="240" w:lineRule="auto"/>
      </w:pPr>
      <w:r>
        <w:separator/>
      </w:r>
    </w:p>
  </w:footnote>
  <w:footnote w:type="continuationSeparator" w:id="0">
    <w:p w:rsidR="00967C28" w:rsidRDefault="00967C28" w:rsidP="00BB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D16"/>
    <w:multiLevelType w:val="hybridMultilevel"/>
    <w:tmpl w:val="5F70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1912"/>
    <w:multiLevelType w:val="hybridMultilevel"/>
    <w:tmpl w:val="59C8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7072B"/>
    <w:multiLevelType w:val="hybridMultilevel"/>
    <w:tmpl w:val="5054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097"/>
    <w:rsid w:val="001902CD"/>
    <w:rsid w:val="001F51B9"/>
    <w:rsid w:val="002E07CC"/>
    <w:rsid w:val="003D7778"/>
    <w:rsid w:val="003F399B"/>
    <w:rsid w:val="005150A4"/>
    <w:rsid w:val="005B1426"/>
    <w:rsid w:val="00717F27"/>
    <w:rsid w:val="00734C0D"/>
    <w:rsid w:val="00743CF1"/>
    <w:rsid w:val="007C39BC"/>
    <w:rsid w:val="008D1432"/>
    <w:rsid w:val="00967C28"/>
    <w:rsid w:val="00A362A1"/>
    <w:rsid w:val="00B22045"/>
    <w:rsid w:val="00BB45E0"/>
    <w:rsid w:val="00D81097"/>
    <w:rsid w:val="00DA2746"/>
    <w:rsid w:val="00DC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57AF"/>
  <w15:docId w15:val="{9469E87D-B809-4602-8D51-309C349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6D0"/>
    <w:rPr>
      <w:b/>
      <w:bCs/>
    </w:rPr>
  </w:style>
  <w:style w:type="paragraph" w:customStyle="1" w:styleId="c2">
    <w:name w:val="c2"/>
    <w:basedOn w:val="a"/>
    <w:rsid w:val="00DA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746"/>
  </w:style>
  <w:style w:type="character" w:customStyle="1" w:styleId="c7">
    <w:name w:val="c7"/>
    <w:basedOn w:val="a0"/>
    <w:rsid w:val="00DA2746"/>
  </w:style>
  <w:style w:type="paragraph" w:styleId="a6">
    <w:name w:val="header"/>
    <w:basedOn w:val="a"/>
    <w:link w:val="a7"/>
    <w:uiPriority w:val="99"/>
    <w:semiHidden/>
    <w:unhideWhenUsed/>
    <w:rsid w:val="00BB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45E0"/>
  </w:style>
  <w:style w:type="paragraph" w:styleId="a8">
    <w:name w:val="footer"/>
    <w:basedOn w:val="a"/>
    <w:link w:val="a9"/>
    <w:uiPriority w:val="99"/>
    <w:semiHidden/>
    <w:unhideWhenUsed/>
    <w:rsid w:val="00BB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2021-01-17T23:57:00Z</dcterms:created>
  <dcterms:modified xsi:type="dcterms:W3CDTF">2023-02-09T03:25:00Z</dcterms:modified>
</cp:coreProperties>
</file>